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490DA" w14:textId="77777777" w:rsidR="00A94827" w:rsidRPr="00297A1E" w:rsidRDefault="00A94827" w:rsidP="00A94827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297A1E">
        <w:rPr>
          <w:rFonts w:cs="Times New Roman"/>
          <w:b/>
          <w:bCs/>
          <w:szCs w:val="28"/>
        </w:rPr>
        <w:t xml:space="preserve">Информация </w:t>
      </w:r>
    </w:p>
    <w:p w14:paraId="5AA5F733" w14:textId="1D1AFB38" w:rsidR="00A94827" w:rsidRPr="00461781" w:rsidRDefault="00A94827" w:rsidP="00A94827">
      <w:pPr>
        <w:spacing w:after="0" w:line="240" w:lineRule="auto"/>
        <w:jc w:val="center"/>
        <w:rPr>
          <w:rFonts w:cs="Times New Roman"/>
          <w:b/>
          <w:bCs/>
          <w:color w:val="FF0000"/>
          <w:szCs w:val="28"/>
        </w:rPr>
      </w:pPr>
      <w:r w:rsidRPr="00297A1E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461781">
        <w:rPr>
          <w:rFonts w:cs="Times New Roman"/>
          <w:b/>
          <w:bCs/>
          <w:szCs w:val="28"/>
        </w:rPr>
        <w:t>контрольно</w:t>
      </w:r>
      <w:r w:rsidR="0033432C">
        <w:rPr>
          <w:rFonts w:cs="Times New Roman"/>
          <w:b/>
          <w:bCs/>
          <w:szCs w:val="28"/>
        </w:rPr>
        <w:t>м</w:t>
      </w:r>
      <w:r w:rsidRPr="00461781">
        <w:rPr>
          <w:rFonts w:cs="Times New Roman"/>
          <w:b/>
          <w:bCs/>
          <w:szCs w:val="28"/>
        </w:rPr>
        <w:t xml:space="preserve"> мероприяти</w:t>
      </w:r>
      <w:r w:rsidR="0033432C">
        <w:rPr>
          <w:rFonts w:cs="Times New Roman"/>
          <w:b/>
          <w:bCs/>
          <w:szCs w:val="28"/>
        </w:rPr>
        <w:t>и</w:t>
      </w:r>
      <w:r w:rsidRPr="00461781">
        <w:rPr>
          <w:rFonts w:cs="Times New Roman"/>
          <w:b/>
          <w:bCs/>
          <w:szCs w:val="28"/>
        </w:rPr>
        <w:t xml:space="preserve"> «</w:t>
      </w:r>
      <w:bookmarkStart w:id="3" w:name="_Hlk66180432"/>
      <w:r w:rsidR="00461781" w:rsidRPr="00461781">
        <w:rPr>
          <w:b/>
          <w:szCs w:val="28"/>
        </w:rPr>
        <w:t>Проверка соблюдения условий получения некоммерческими организациями субсидий, предоставленных из областного бюджета для обеспечения деятельности центра инноваций социальной сферы</w:t>
      </w:r>
      <w:bookmarkEnd w:id="3"/>
      <w:r w:rsidRPr="00461781">
        <w:rPr>
          <w:rFonts w:cs="Times New Roman"/>
          <w:b/>
          <w:bCs/>
          <w:szCs w:val="28"/>
        </w:rPr>
        <w:t xml:space="preserve">» </w:t>
      </w:r>
    </w:p>
    <w:p w14:paraId="2C09510C" w14:textId="77777777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7C76F3F3" w14:textId="57FA5B42" w:rsidR="00A94827" w:rsidRPr="00461781" w:rsidRDefault="00A94827" w:rsidP="00A94827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461781">
        <w:rPr>
          <w:rFonts w:cs="Times New Roman"/>
          <w:b/>
          <w:szCs w:val="28"/>
        </w:rPr>
        <w:t>Наименование мероприятия:</w:t>
      </w:r>
      <w:r w:rsidRPr="00461781">
        <w:rPr>
          <w:rFonts w:cs="Times New Roman"/>
          <w:szCs w:val="28"/>
        </w:rPr>
        <w:t xml:space="preserve"> </w:t>
      </w:r>
    </w:p>
    <w:p w14:paraId="7A79B320" w14:textId="3E63717B" w:rsidR="00A94827" w:rsidRPr="00461781" w:rsidRDefault="00461781" w:rsidP="00EA5903">
      <w:pPr>
        <w:pStyle w:val="001"/>
      </w:pPr>
      <w:r w:rsidRPr="00540376">
        <w:t xml:space="preserve">Проверка </w:t>
      </w:r>
      <w:r w:rsidRPr="00461781">
        <w:t>соблюдения условий получения некоммерческими организациями субсидий, предоставленных из областного бюджета для обеспечения деятельности центра инноваций социальной сферы</w:t>
      </w:r>
      <w:r w:rsidR="00A94827" w:rsidRPr="00461781">
        <w:t>.</w:t>
      </w:r>
    </w:p>
    <w:p w14:paraId="29D9CA96" w14:textId="77777777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sz w:val="12"/>
          <w:szCs w:val="12"/>
        </w:rPr>
      </w:pPr>
    </w:p>
    <w:p w14:paraId="233DAEFE" w14:textId="1B8713D0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461781">
        <w:rPr>
          <w:rFonts w:cs="Times New Roman"/>
          <w:b/>
          <w:szCs w:val="28"/>
        </w:rPr>
        <w:t>Основание для проведения</w:t>
      </w:r>
      <w:r w:rsidRPr="00461781">
        <w:rPr>
          <w:rFonts w:cs="Times New Roman"/>
          <w:szCs w:val="28"/>
        </w:rPr>
        <w:t xml:space="preserve"> </w:t>
      </w:r>
      <w:r w:rsidRPr="00461781">
        <w:rPr>
          <w:rFonts w:cs="Times New Roman"/>
          <w:b/>
          <w:szCs w:val="28"/>
        </w:rPr>
        <w:t xml:space="preserve">мероприятия: </w:t>
      </w:r>
    </w:p>
    <w:p w14:paraId="662EE8BD" w14:textId="152000AE" w:rsidR="00297A1E" w:rsidRDefault="00461781" w:rsidP="00A9482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76DD7">
        <w:rPr>
          <w:szCs w:val="28"/>
        </w:rPr>
        <w:t>одп</w:t>
      </w:r>
      <w:r>
        <w:rPr>
          <w:szCs w:val="28"/>
        </w:rPr>
        <w:t xml:space="preserve">ункт 3.7 </w:t>
      </w:r>
      <w:r w:rsidR="00676DD7" w:rsidRPr="00F41D24">
        <w:rPr>
          <w:szCs w:val="28"/>
        </w:rPr>
        <w:t>пункта 3</w:t>
      </w:r>
      <w:r w:rsidR="00676DD7">
        <w:rPr>
          <w:szCs w:val="28"/>
        </w:rPr>
        <w:t xml:space="preserve"> </w:t>
      </w:r>
      <w:r>
        <w:rPr>
          <w:szCs w:val="28"/>
        </w:rPr>
        <w:t xml:space="preserve">раздела </w:t>
      </w:r>
      <w:r>
        <w:rPr>
          <w:szCs w:val="28"/>
          <w:lang w:val="en-US"/>
        </w:rPr>
        <w:t>I</w:t>
      </w:r>
      <w:r>
        <w:rPr>
          <w:szCs w:val="28"/>
        </w:rPr>
        <w:t xml:space="preserve"> плана работы Счетной палаты на 2020 год, </w:t>
      </w:r>
      <w:r w:rsidR="00676DD7">
        <w:rPr>
          <w:szCs w:val="28"/>
        </w:rPr>
        <w:t xml:space="preserve">подпункт </w:t>
      </w:r>
      <w:r>
        <w:rPr>
          <w:szCs w:val="28"/>
        </w:rPr>
        <w:t>3.3</w:t>
      </w:r>
      <w:r w:rsidR="00676DD7" w:rsidRPr="00676DD7">
        <w:rPr>
          <w:szCs w:val="28"/>
        </w:rPr>
        <w:t xml:space="preserve"> </w:t>
      </w:r>
      <w:r w:rsidR="00676DD7" w:rsidRPr="00F41D24">
        <w:rPr>
          <w:szCs w:val="28"/>
        </w:rPr>
        <w:t>пункта 3</w:t>
      </w:r>
      <w:r>
        <w:rPr>
          <w:szCs w:val="28"/>
        </w:rPr>
        <w:t xml:space="preserve"> раздела </w:t>
      </w:r>
      <w:r>
        <w:rPr>
          <w:szCs w:val="28"/>
          <w:lang w:val="en-US"/>
        </w:rPr>
        <w:t>I</w:t>
      </w:r>
      <w:r>
        <w:rPr>
          <w:szCs w:val="28"/>
        </w:rPr>
        <w:t xml:space="preserve"> плана работы Счетной палаты на 2021 год</w:t>
      </w:r>
      <w:r w:rsidRPr="00FF7B4A">
        <w:rPr>
          <w:szCs w:val="28"/>
        </w:rPr>
        <w:t xml:space="preserve"> (включено на основании предложени</w:t>
      </w:r>
      <w:r w:rsidR="00B34134">
        <w:rPr>
          <w:szCs w:val="28"/>
        </w:rPr>
        <w:t>й</w:t>
      </w:r>
      <w:r w:rsidRPr="00FF7B4A">
        <w:rPr>
          <w:szCs w:val="28"/>
        </w:rPr>
        <w:t xml:space="preserve"> аудитор</w:t>
      </w:r>
      <w:r w:rsidR="00B34134">
        <w:rPr>
          <w:szCs w:val="28"/>
        </w:rPr>
        <w:t>ов</w:t>
      </w:r>
      <w:r w:rsidRPr="00FF7B4A">
        <w:rPr>
          <w:szCs w:val="28"/>
        </w:rPr>
        <w:t xml:space="preserve"> Счетной палаты)</w:t>
      </w:r>
      <w:r>
        <w:rPr>
          <w:szCs w:val="28"/>
        </w:rPr>
        <w:t>.</w:t>
      </w:r>
    </w:p>
    <w:p w14:paraId="6CB8417E" w14:textId="77777777" w:rsidR="00461781" w:rsidRPr="00461781" w:rsidRDefault="00461781" w:rsidP="00A94827">
      <w:pPr>
        <w:spacing w:after="0" w:line="240" w:lineRule="auto"/>
        <w:ind w:firstLine="709"/>
        <w:jc w:val="both"/>
        <w:rPr>
          <w:rFonts w:cs="Times New Roman"/>
          <w:color w:val="FF0000"/>
          <w:sz w:val="14"/>
          <w:szCs w:val="14"/>
        </w:rPr>
      </w:pPr>
    </w:p>
    <w:p w14:paraId="3DAC7F64" w14:textId="0B601612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461781">
        <w:rPr>
          <w:rStyle w:val="1"/>
          <w:rFonts w:cs="Times New Roman"/>
          <w:b/>
          <w:color w:val="auto"/>
          <w:sz w:val="28"/>
          <w:szCs w:val="28"/>
        </w:rPr>
        <w:t>Наименовани</w:t>
      </w:r>
      <w:r w:rsidR="006C56C6">
        <w:rPr>
          <w:rStyle w:val="1"/>
          <w:rFonts w:cs="Times New Roman"/>
          <w:b/>
          <w:color w:val="auto"/>
          <w:sz w:val="28"/>
          <w:szCs w:val="28"/>
        </w:rPr>
        <w:t>е</w:t>
      </w:r>
      <w:r w:rsidRPr="00461781">
        <w:rPr>
          <w:rStyle w:val="1"/>
          <w:rFonts w:cs="Times New Roman"/>
          <w:b/>
          <w:color w:val="auto"/>
          <w:sz w:val="28"/>
          <w:szCs w:val="28"/>
        </w:rPr>
        <w:t xml:space="preserve"> о</w:t>
      </w:r>
      <w:r w:rsidRPr="00461781">
        <w:rPr>
          <w:rFonts w:cs="Times New Roman"/>
          <w:b/>
          <w:szCs w:val="28"/>
        </w:rPr>
        <w:t>бъект</w:t>
      </w:r>
      <w:r w:rsidR="0033432C">
        <w:rPr>
          <w:rFonts w:cs="Times New Roman"/>
          <w:b/>
          <w:szCs w:val="28"/>
        </w:rPr>
        <w:t>а</w:t>
      </w:r>
      <w:r w:rsidRPr="00461781">
        <w:rPr>
          <w:rFonts w:cs="Times New Roman"/>
          <w:b/>
          <w:szCs w:val="28"/>
        </w:rPr>
        <w:t xml:space="preserve"> контроля: </w:t>
      </w:r>
    </w:p>
    <w:p w14:paraId="1D9FEAEF" w14:textId="1CE6AB33" w:rsidR="00A94827" w:rsidRPr="00461781" w:rsidRDefault="00461781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Cs w:val="28"/>
        </w:rPr>
      </w:pPr>
      <w:r>
        <w:rPr>
          <w:szCs w:val="28"/>
        </w:rPr>
        <w:t>А</w:t>
      </w:r>
      <w:r w:rsidRPr="0094608D">
        <w:rPr>
          <w:szCs w:val="28"/>
        </w:rPr>
        <w:t>втономная некоммерческая организация «</w:t>
      </w:r>
      <w:bookmarkStart w:id="4" w:name="_Hlk66180485"/>
      <w:r w:rsidRPr="0094608D">
        <w:rPr>
          <w:szCs w:val="28"/>
        </w:rPr>
        <w:t>Центр инноваций социальной сферы Новгородской области</w:t>
      </w:r>
      <w:bookmarkEnd w:id="4"/>
      <w:r w:rsidRPr="0094608D">
        <w:rPr>
          <w:szCs w:val="28"/>
        </w:rPr>
        <w:t xml:space="preserve">» </w:t>
      </w:r>
      <w:r>
        <w:rPr>
          <w:szCs w:val="28"/>
        </w:rPr>
        <w:t>(далее –</w:t>
      </w:r>
      <w:r w:rsidR="006C56C6">
        <w:rPr>
          <w:szCs w:val="28"/>
        </w:rPr>
        <w:t xml:space="preserve"> </w:t>
      </w:r>
      <w:r>
        <w:rPr>
          <w:szCs w:val="28"/>
        </w:rPr>
        <w:t>АНО «</w:t>
      </w:r>
      <w:proofErr w:type="spellStart"/>
      <w:r>
        <w:rPr>
          <w:szCs w:val="28"/>
        </w:rPr>
        <w:t>ЦИСС</w:t>
      </w:r>
      <w:proofErr w:type="spellEnd"/>
      <w:r>
        <w:rPr>
          <w:szCs w:val="28"/>
        </w:rPr>
        <w:t>», организация)</w:t>
      </w:r>
      <w:r w:rsidRPr="0094608D">
        <w:rPr>
          <w:szCs w:val="28"/>
        </w:rPr>
        <w:t>.</w:t>
      </w:r>
    </w:p>
    <w:p w14:paraId="1B0490DE" w14:textId="77777777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1936576A" w14:textId="2EE8CE15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461781">
        <w:rPr>
          <w:rFonts w:cs="Times New Roman"/>
          <w:b/>
          <w:bCs/>
          <w:szCs w:val="28"/>
        </w:rPr>
        <w:t xml:space="preserve">Проверенный период: </w:t>
      </w:r>
    </w:p>
    <w:p w14:paraId="04AF2FB3" w14:textId="476F899D" w:rsidR="00A94827" w:rsidRDefault="00461781" w:rsidP="00A9482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2019</w:t>
      </w:r>
      <w:r w:rsidR="00C27752">
        <w:rPr>
          <w:szCs w:val="28"/>
        </w:rPr>
        <w:t xml:space="preserve"> и</w:t>
      </w:r>
      <w:r>
        <w:rPr>
          <w:szCs w:val="28"/>
        </w:rPr>
        <w:t xml:space="preserve"> 2020 год</w:t>
      </w:r>
      <w:r w:rsidR="006C56C6">
        <w:rPr>
          <w:szCs w:val="28"/>
        </w:rPr>
        <w:t>ы</w:t>
      </w:r>
      <w:r>
        <w:rPr>
          <w:szCs w:val="28"/>
        </w:rPr>
        <w:t>.</w:t>
      </w:r>
    </w:p>
    <w:p w14:paraId="02A88D59" w14:textId="77777777" w:rsidR="00461781" w:rsidRPr="00461781" w:rsidRDefault="00461781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4FC58D97" w14:textId="5236D9FC" w:rsidR="00A94827" w:rsidRPr="00461781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461781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68D5B019" w14:textId="78A2D517" w:rsidR="00A94827" w:rsidRPr="00461781" w:rsidRDefault="00461781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Cs w:val="28"/>
        </w:rPr>
      </w:pPr>
      <w:r w:rsidRPr="00D63ABB">
        <w:rPr>
          <w:szCs w:val="28"/>
        </w:rPr>
        <w:t>с 08.07.2020 по</w:t>
      </w:r>
      <w:r>
        <w:rPr>
          <w:szCs w:val="28"/>
        </w:rPr>
        <w:t xml:space="preserve"> 05</w:t>
      </w:r>
      <w:r w:rsidRPr="00D63ABB">
        <w:rPr>
          <w:szCs w:val="28"/>
        </w:rPr>
        <w:t>.0</w:t>
      </w:r>
      <w:r>
        <w:rPr>
          <w:szCs w:val="28"/>
        </w:rPr>
        <w:t>3</w:t>
      </w:r>
      <w:r w:rsidRPr="00D63ABB">
        <w:rPr>
          <w:szCs w:val="28"/>
        </w:rPr>
        <w:t>.2021</w:t>
      </w:r>
      <w:r>
        <w:rPr>
          <w:szCs w:val="28"/>
        </w:rPr>
        <w:t>.</w:t>
      </w:r>
    </w:p>
    <w:p w14:paraId="68D18B8B" w14:textId="77777777" w:rsidR="00A94827" w:rsidRPr="00461781" w:rsidRDefault="00A94827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FF0000"/>
          <w:sz w:val="16"/>
          <w:szCs w:val="16"/>
          <w:lang w:eastAsia="ru-RU"/>
        </w:rPr>
      </w:pPr>
      <w:bookmarkStart w:id="5" w:name="_Hlk62132630"/>
    </w:p>
    <w:p w14:paraId="49E332E1" w14:textId="66D4C988" w:rsidR="00A94827" w:rsidRPr="00461781" w:rsidRDefault="00981691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461781">
        <w:rPr>
          <w:rFonts w:eastAsia="Times New Roman" w:cs="Times New Roman"/>
          <w:b/>
          <w:bCs/>
          <w:szCs w:val="28"/>
          <w:lang w:eastAsia="ru-RU"/>
        </w:rPr>
        <w:t>Результаты</w:t>
      </w:r>
      <w:r w:rsidR="00A94827" w:rsidRPr="00461781">
        <w:rPr>
          <w:rFonts w:eastAsia="Times New Roman" w:cs="Times New Roman"/>
          <w:b/>
          <w:bCs/>
          <w:szCs w:val="28"/>
          <w:lang w:eastAsia="ru-RU"/>
        </w:rPr>
        <w:t xml:space="preserve"> проведенно</w:t>
      </w:r>
      <w:r w:rsidRPr="00461781">
        <w:rPr>
          <w:rFonts w:eastAsia="Times New Roman" w:cs="Times New Roman"/>
          <w:b/>
          <w:bCs/>
          <w:szCs w:val="28"/>
          <w:lang w:eastAsia="ru-RU"/>
        </w:rPr>
        <w:t>го</w:t>
      </w:r>
      <w:r w:rsidR="00A94827" w:rsidRPr="00461781">
        <w:rPr>
          <w:rFonts w:eastAsia="Times New Roman" w:cs="Times New Roman"/>
          <w:b/>
          <w:bCs/>
          <w:szCs w:val="28"/>
          <w:lang w:eastAsia="ru-RU"/>
        </w:rPr>
        <w:t xml:space="preserve"> контрольно</w:t>
      </w:r>
      <w:r w:rsidRPr="00461781">
        <w:rPr>
          <w:rFonts w:eastAsia="Times New Roman" w:cs="Times New Roman"/>
          <w:b/>
          <w:bCs/>
          <w:szCs w:val="28"/>
          <w:lang w:eastAsia="ru-RU"/>
        </w:rPr>
        <w:t>го</w:t>
      </w:r>
      <w:r w:rsidR="00A94827" w:rsidRPr="00461781">
        <w:rPr>
          <w:rFonts w:eastAsia="Times New Roman" w:cs="Times New Roman"/>
          <w:b/>
          <w:bCs/>
          <w:szCs w:val="28"/>
          <w:lang w:eastAsia="ru-RU"/>
        </w:rPr>
        <w:t xml:space="preserve"> мероприяти</w:t>
      </w:r>
      <w:r w:rsidRPr="00461781">
        <w:rPr>
          <w:rFonts w:eastAsia="Times New Roman" w:cs="Times New Roman"/>
          <w:b/>
          <w:bCs/>
          <w:szCs w:val="28"/>
          <w:lang w:eastAsia="ru-RU"/>
        </w:rPr>
        <w:t>я</w:t>
      </w:r>
      <w:r w:rsidR="00A94827" w:rsidRPr="00461781">
        <w:rPr>
          <w:rFonts w:eastAsia="Times New Roman" w:cs="Times New Roman"/>
          <w:b/>
          <w:bCs/>
          <w:szCs w:val="28"/>
          <w:lang w:eastAsia="ru-RU"/>
        </w:rPr>
        <w:t>:</w:t>
      </w:r>
    </w:p>
    <w:p w14:paraId="23192D9E" w14:textId="6F3B3FCB" w:rsidR="00C27752" w:rsidRDefault="00C2521F" w:rsidP="00C27752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8738B6">
        <w:rPr>
          <w:szCs w:val="28"/>
        </w:rPr>
        <w:t>АНО «</w:t>
      </w:r>
      <w:proofErr w:type="spellStart"/>
      <w:r w:rsidRPr="008738B6">
        <w:rPr>
          <w:szCs w:val="28"/>
        </w:rPr>
        <w:t>ЦИСС</w:t>
      </w:r>
      <w:proofErr w:type="spellEnd"/>
      <w:r w:rsidRPr="008738B6">
        <w:rPr>
          <w:szCs w:val="28"/>
        </w:rPr>
        <w:t>»</w:t>
      </w:r>
      <w:r w:rsidR="006C56C6">
        <w:rPr>
          <w:szCs w:val="28"/>
        </w:rPr>
        <w:t xml:space="preserve"> в соответствии с уставом</w:t>
      </w:r>
      <w:r w:rsidRPr="00AE4BE9">
        <w:rPr>
          <w:szCs w:val="28"/>
        </w:rPr>
        <w:t xml:space="preserve"> </w:t>
      </w:r>
      <w:r w:rsidRPr="00856969">
        <w:rPr>
          <w:szCs w:val="28"/>
        </w:rPr>
        <w:t>предоставл</w:t>
      </w:r>
      <w:r>
        <w:rPr>
          <w:szCs w:val="28"/>
        </w:rPr>
        <w:t>яет</w:t>
      </w:r>
      <w:r w:rsidRPr="00856969">
        <w:rPr>
          <w:szCs w:val="28"/>
        </w:rPr>
        <w:t xml:space="preserve"> услуг</w:t>
      </w:r>
      <w:r>
        <w:rPr>
          <w:szCs w:val="28"/>
        </w:rPr>
        <w:t>и</w:t>
      </w:r>
      <w:r w:rsidRPr="00856969">
        <w:rPr>
          <w:szCs w:val="28"/>
        </w:rPr>
        <w:t xml:space="preserve"> в сфере развития субъектов малого и среднего предпринимательства, </w:t>
      </w:r>
      <w:r>
        <w:rPr>
          <w:szCs w:val="28"/>
        </w:rPr>
        <w:t xml:space="preserve">оказывает </w:t>
      </w:r>
      <w:r w:rsidRPr="00856969">
        <w:rPr>
          <w:szCs w:val="28"/>
        </w:rPr>
        <w:t>поддержк</w:t>
      </w:r>
      <w:r>
        <w:rPr>
          <w:szCs w:val="28"/>
        </w:rPr>
        <w:t>у</w:t>
      </w:r>
      <w:r w:rsidRPr="00856969">
        <w:rPr>
          <w:szCs w:val="28"/>
        </w:rPr>
        <w:t xml:space="preserve"> и сопровождени</w:t>
      </w:r>
      <w:r>
        <w:rPr>
          <w:szCs w:val="28"/>
        </w:rPr>
        <w:t>е</w:t>
      </w:r>
      <w:r w:rsidRPr="00856969">
        <w:rPr>
          <w:szCs w:val="28"/>
        </w:rPr>
        <w:t xml:space="preserve"> социально ориентирован</w:t>
      </w:r>
      <w:r>
        <w:rPr>
          <w:szCs w:val="28"/>
        </w:rPr>
        <w:t xml:space="preserve">ных некоммерческих организаций, проводит семинары, тренинги и курсы повышения квалификации социальных субъектов малого и среднего предпринимательства (далее – </w:t>
      </w:r>
      <w:proofErr w:type="spellStart"/>
      <w:r>
        <w:rPr>
          <w:szCs w:val="28"/>
        </w:rPr>
        <w:t>МСП</w:t>
      </w:r>
      <w:proofErr w:type="spellEnd"/>
      <w:r>
        <w:rPr>
          <w:szCs w:val="28"/>
        </w:rPr>
        <w:t>) и представителей негосударственных социально ориентированных организаций, предоставляет консультационные услуги (по вопросам бизнес планирования, бухгалтерского учета, подготовке финансовой отчетности,  делопроизводству, по созданию маркетинговой стратегии и т.д.), организует работу с региональными средствами массовой информации по вопросам развития социального предпринимательства; проводит обучение и аттестацию предпринимателей и руководителей негосударственных социально ориентированных организаций; осуществляет подготовку пресс-релизов и материалов для размещения на информационных ресурсах партнеров.</w:t>
      </w:r>
      <w:r w:rsidR="00C27752">
        <w:rPr>
          <w:szCs w:val="28"/>
        </w:rPr>
        <w:t xml:space="preserve"> </w:t>
      </w:r>
      <w:r w:rsidR="00C27752">
        <w:rPr>
          <w:szCs w:val="28"/>
        </w:rPr>
        <w:t xml:space="preserve">Полномочия учредителя </w:t>
      </w:r>
      <w:r w:rsidR="00332F24" w:rsidRPr="008738B6">
        <w:rPr>
          <w:szCs w:val="28"/>
        </w:rPr>
        <w:t>АНО «</w:t>
      </w:r>
      <w:proofErr w:type="spellStart"/>
      <w:r w:rsidR="00332F24" w:rsidRPr="008738B6">
        <w:rPr>
          <w:szCs w:val="28"/>
        </w:rPr>
        <w:t>ЦИСС</w:t>
      </w:r>
      <w:proofErr w:type="spellEnd"/>
      <w:r w:rsidR="00332F24" w:rsidRPr="008738B6">
        <w:rPr>
          <w:szCs w:val="28"/>
        </w:rPr>
        <w:t>»</w:t>
      </w:r>
      <w:r w:rsidR="00332F24">
        <w:rPr>
          <w:szCs w:val="28"/>
        </w:rPr>
        <w:t xml:space="preserve"> </w:t>
      </w:r>
      <w:r w:rsidR="00C27752">
        <w:rPr>
          <w:szCs w:val="28"/>
        </w:rPr>
        <w:t>от имени Новгородской области осуществляет министерство инвестиционной политики Новгородской области</w:t>
      </w:r>
      <w:r w:rsidR="00C27752">
        <w:rPr>
          <w:szCs w:val="28"/>
        </w:rPr>
        <w:t>.</w:t>
      </w:r>
    </w:p>
    <w:p w14:paraId="6F6F9FD6" w14:textId="1DF03475" w:rsidR="00EA5903" w:rsidRDefault="009206E5" w:rsidP="00C27752">
      <w:pPr>
        <w:shd w:val="clear" w:color="auto" w:fill="FFFFFF"/>
        <w:spacing w:after="0" w:line="240" w:lineRule="auto"/>
        <w:ind w:firstLine="709"/>
        <w:jc w:val="both"/>
        <w:rPr>
          <w:color w:val="FF0000"/>
        </w:rPr>
      </w:pPr>
      <w:r w:rsidRPr="00EA5903">
        <w:t xml:space="preserve">В проверенном периоде источниками финансового обеспечения деятельности </w:t>
      </w:r>
      <w:r w:rsidRPr="00E44689">
        <w:t xml:space="preserve">учреждения были средства </w:t>
      </w:r>
      <w:r w:rsidR="00EA5903" w:rsidRPr="00E44689">
        <w:t xml:space="preserve">федерального и </w:t>
      </w:r>
      <w:r w:rsidRPr="00E44689">
        <w:t xml:space="preserve">областного бюджета, предоставленные учреждению </w:t>
      </w:r>
      <w:bookmarkEnd w:id="5"/>
      <w:r w:rsidR="00E44689" w:rsidRPr="00E44689">
        <w:t xml:space="preserve">по соглашениям </w:t>
      </w:r>
      <w:r w:rsidR="00E44689" w:rsidRPr="00E44689">
        <w:rPr>
          <w:szCs w:val="28"/>
        </w:rPr>
        <w:t xml:space="preserve">о предоставлении </w:t>
      </w:r>
      <w:r w:rsidR="00E44689" w:rsidRPr="00E44689">
        <w:rPr>
          <w:szCs w:val="28"/>
        </w:rPr>
        <w:lastRenderedPageBreak/>
        <w:t>субсидии для обеспечения деятельности центра инноваций социальной сферы</w:t>
      </w:r>
      <w:r w:rsidR="00E44689" w:rsidRPr="00E44689">
        <w:t xml:space="preserve">, </w:t>
      </w:r>
      <w:r w:rsidR="00EA5903" w:rsidRPr="00E44689">
        <w:t>заключенны</w:t>
      </w:r>
      <w:r w:rsidR="00E44689" w:rsidRPr="00E44689">
        <w:t>м</w:t>
      </w:r>
      <w:r w:rsidR="00EA5903" w:rsidRPr="00E44689">
        <w:t xml:space="preserve"> между министерство</w:t>
      </w:r>
      <w:r w:rsidR="00E44689" w:rsidRPr="00E44689">
        <w:t>м</w:t>
      </w:r>
      <w:r w:rsidR="00EA5903" w:rsidRPr="00E44689">
        <w:t xml:space="preserve"> инвестиционной политики Новгородской области</w:t>
      </w:r>
      <w:r w:rsidR="00E44689">
        <w:t xml:space="preserve"> (далее – министерство)</w:t>
      </w:r>
      <w:r w:rsidR="00EA5903" w:rsidRPr="00E44689">
        <w:t xml:space="preserve"> и АНО «</w:t>
      </w:r>
      <w:proofErr w:type="spellStart"/>
      <w:r w:rsidR="00EA5903" w:rsidRPr="00E44689">
        <w:t>ЦИСС</w:t>
      </w:r>
      <w:proofErr w:type="spellEnd"/>
      <w:r w:rsidR="00EA5903" w:rsidRPr="00E44689">
        <w:t>».</w:t>
      </w:r>
    </w:p>
    <w:p w14:paraId="40827490" w14:textId="7BD919C0" w:rsidR="00EA5903" w:rsidRDefault="00A94827" w:rsidP="00B34134">
      <w:pPr>
        <w:pStyle w:val="001"/>
        <w:rPr>
          <w:color w:val="FF0000"/>
        </w:rPr>
      </w:pPr>
      <w:r w:rsidRPr="00EA5903">
        <w:t>Общий объем расходов (выплат) учреждения</w:t>
      </w:r>
      <w:r w:rsidR="006C56C6">
        <w:t xml:space="preserve"> за счет субсидии</w:t>
      </w:r>
      <w:r w:rsidRPr="00EA5903">
        <w:t xml:space="preserve"> составил</w:t>
      </w:r>
      <w:r w:rsidR="00EA5903" w:rsidRPr="00EA5903">
        <w:t xml:space="preserve"> </w:t>
      </w:r>
      <w:r w:rsidR="00297A1E" w:rsidRPr="00EA5903">
        <w:t>12</w:t>
      </w:r>
      <w:r w:rsidR="00EA5903" w:rsidRPr="00EA5903">
        <w:t xml:space="preserve">801,3 </w:t>
      </w:r>
      <w:r w:rsidRPr="00EA5903">
        <w:t>тыс. рублей</w:t>
      </w:r>
      <w:r w:rsidR="006C56C6">
        <w:t>,</w:t>
      </w:r>
      <w:r w:rsidR="006C56C6" w:rsidRPr="006C56C6">
        <w:rPr>
          <w:color w:val="00000A"/>
        </w:rPr>
        <w:t xml:space="preserve"> </w:t>
      </w:r>
      <w:r w:rsidR="006C56C6" w:rsidRPr="00C252E7">
        <w:rPr>
          <w:color w:val="00000A"/>
        </w:rPr>
        <w:t>в том числе в 2019 году 8902,6 тыс. рублей, в 2020 году 3898,7 тыс. рублей</w:t>
      </w:r>
      <w:r w:rsidR="00297A1E" w:rsidRPr="00EA5903">
        <w:t>.</w:t>
      </w:r>
      <w:r w:rsidR="00B34134">
        <w:t xml:space="preserve"> </w:t>
      </w:r>
      <w:r w:rsidR="00EA5903">
        <w:t>Наибольш</w:t>
      </w:r>
      <w:r w:rsidR="00C27752">
        <w:t>ая</w:t>
      </w:r>
      <w:r w:rsidR="00EA5903">
        <w:t xml:space="preserve"> дол</w:t>
      </w:r>
      <w:r w:rsidR="00C27752">
        <w:t>я</w:t>
      </w:r>
      <w:r w:rsidR="00EA5903">
        <w:t xml:space="preserve"> расходов </w:t>
      </w:r>
      <w:r w:rsidR="00EA5903" w:rsidRPr="00A70BC3">
        <w:t>АНО «</w:t>
      </w:r>
      <w:proofErr w:type="spellStart"/>
      <w:r w:rsidR="00EA5903" w:rsidRPr="00A70BC3">
        <w:t>ЦИСС</w:t>
      </w:r>
      <w:proofErr w:type="spellEnd"/>
      <w:r w:rsidR="00EA5903" w:rsidRPr="00A70BC3">
        <w:t>»</w:t>
      </w:r>
      <w:r w:rsidR="00EA5903">
        <w:t xml:space="preserve"> </w:t>
      </w:r>
      <w:r w:rsidR="00C27752">
        <w:t xml:space="preserve">пришлась </w:t>
      </w:r>
      <w:r w:rsidR="00EA5903">
        <w:t xml:space="preserve">на </w:t>
      </w:r>
      <w:r w:rsidR="00EA5903" w:rsidRPr="00C404E8">
        <w:t>оплату услуг сторонних организаций и физических лиц</w:t>
      </w:r>
      <w:r w:rsidR="00EA5903">
        <w:t xml:space="preserve">, в том числе услуг </w:t>
      </w:r>
      <w:r w:rsidR="00EA5903" w:rsidRPr="00C404E8">
        <w:t>по</w:t>
      </w:r>
      <w:r w:rsidR="00EA5903">
        <w:t xml:space="preserve"> проведению обучающих и просветительских мероприятий в форме семинаров, мастер-классов, тренингов, деловых игр, акселерационных программ</w:t>
      </w:r>
      <w:r w:rsidR="00EA5903" w:rsidRPr="00C404E8">
        <w:t>;</w:t>
      </w:r>
      <w:r w:rsidR="00EA5903">
        <w:t xml:space="preserve"> оказанию консультационных услуг</w:t>
      </w:r>
      <w:r w:rsidR="00EA5903" w:rsidRPr="00C404E8">
        <w:t xml:space="preserve">; </w:t>
      </w:r>
      <w:r w:rsidR="00EA5903">
        <w:t xml:space="preserve">обобщению и распространению информации о социальных проектах и инвестиционных потребностях субъектов </w:t>
      </w:r>
      <w:proofErr w:type="spellStart"/>
      <w:r w:rsidR="00EA5903">
        <w:t>МСП</w:t>
      </w:r>
      <w:proofErr w:type="spellEnd"/>
      <w:r w:rsidR="00EA5903" w:rsidRPr="00C404E8">
        <w:t>;</w:t>
      </w:r>
      <w:r w:rsidR="00EA5903">
        <w:t xml:space="preserve"> продвижению информации о деятельности центра, на </w:t>
      </w:r>
      <w:r w:rsidR="00EA5903" w:rsidRPr="000C2307">
        <w:t>мероприятия, направленные на поддержку и продвижение лучших социальных проектов</w:t>
      </w:r>
      <w:r w:rsidR="00EA5903" w:rsidRPr="00C404E8">
        <w:t xml:space="preserve"> </w:t>
      </w:r>
      <w:r w:rsidR="00EA5903">
        <w:t>и др.</w:t>
      </w:r>
    </w:p>
    <w:p w14:paraId="44E2FBFE" w14:textId="76D80522" w:rsidR="00EA5903" w:rsidRDefault="005E6F58" w:rsidP="005E6F58">
      <w:pPr>
        <w:spacing w:after="0" w:line="240" w:lineRule="auto"/>
        <w:ind w:firstLine="709"/>
        <w:jc w:val="both"/>
        <w:rPr>
          <w:szCs w:val="28"/>
        </w:rPr>
      </w:pPr>
      <w:r w:rsidRPr="00EA5903">
        <w:rPr>
          <w:rFonts w:eastAsia="Times New Roman" w:cs="Times New Roman"/>
          <w:szCs w:val="28"/>
          <w:lang w:eastAsia="ru-RU"/>
        </w:rPr>
        <w:t xml:space="preserve">В ходе контрольного мероприятия осуществлена проверка </w:t>
      </w:r>
      <w:r w:rsidR="00EA5903" w:rsidRPr="00EA5903">
        <w:rPr>
          <w:szCs w:val="28"/>
        </w:rPr>
        <w:t xml:space="preserve">законности </w:t>
      </w:r>
      <w:r w:rsidR="00EA5903" w:rsidRPr="003405A0">
        <w:rPr>
          <w:szCs w:val="28"/>
        </w:rPr>
        <w:t>и правильности расчетов по оплате труда</w:t>
      </w:r>
      <w:r w:rsidR="00EA5903">
        <w:rPr>
          <w:szCs w:val="28"/>
        </w:rPr>
        <w:t xml:space="preserve">, расчетов с поставщиками и подрядчиками, </w:t>
      </w:r>
      <w:r w:rsidR="006C56C6">
        <w:rPr>
          <w:szCs w:val="28"/>
        </w:rPr>
        <w:t xml:space="preserve">а </w:t>
      </w:r>
      <w:r w:rsidR="006C56C6">
        <w:rPr>
          <w:szCs w:val="28"/>
        </w:rPr>
        <w:t>также</w:t>
      </w:r>
      <w:r w:rsidR="006C56C6">
        <w:rPr>
          <w:szCs w:val="28"/>
        </w:rPr>
        <w:t xml:space="preserve"> </w:t>
      </w:r>
      <w:r w:rsidR="00EA5903">
        <w:rPr>
          <w:szCs w:val="28"/>
        </w:rPr>
        <w:t>п</w:t>
      </w:r>
      <w:r w:rsidR="00EA5903" w:rsidRPr="00E25B81">
        <w:rPr>
          <w:szCs w:val="28"/>
        </w:rPr>
        <w:t>ровер</w:t>
      </w:r>
      <w:r w:rsidR="006C56C6">
        <w:rPr>
          <w:szCs w:val="28"/>
        </w:rPr>
        <w:t xml:space="preserve">ено </w:t>
      </w:r>
      <w:r w:rsidR="00EA5903" w:rsidRPr="00E25B81">
        <w:rPr>
          <w:szCs w:val="28"/>
        </w:rPr>
        <w:t>исполнени</w:t>
      </w:r>
      <w:r w:rsidR="006C56C6">
        <w:rPr>
          <w:szCs w:val="28"/>
        </w:rPr>
        <w:t>е</w:t>
      </w:r>
      <w:r w:rsidR="00EA5903" w:rsidRPr="00E25B81">
        <w:rPr>
          <w:szCs w:val="28"/>
        </w:rPr>
        <w:t xml:space="preserve"> условий договоров, в том числе результатов выполненных работ</w:t>
      </w:r>
      <w:r w:rsidR="00542BC4">
        <w:rPr>
          <w:szCs w:val="28"/>
        </w:rPr>
        <w:t>.</w:t>
      </w:r>
      <w:r w:rsidR="00B34134">
        <w:rPr>
          <w:szCs w:val="28"/>
        </w:rPr>
        <w:t xml:space="preserve"> </w:t>
      </w:r>
      <w:r w:rsidR="006C56C6">
        <w:rPr>
          <w:szCs w:val="28"/>
        </w:rPr>
        <w:t>Более того</w:t>
      </w:r>
      <w:r w:rsidR="007E3CCD">
        <w:rPr>
          <w:szCs w:val="28"/>
        </w:rPr>
        <w:t>,</w:t>
      </w:r>
      <w:r w:rsidR="006C56C6">
        <w:rPr>
          <w:szCs w:val="28"/>
        </w:rPr>
        <w:t xml:space="preserve"> с</w:t>
      </w:r>
      <w:r w:rsidR="00EA5903" w:rsidRPr="00455FF5">
        <w:rPr>
          <w:szCs w:val="28"/>
        </w:rPr>
        <w:t xml:space="preserve">овместно с прокуратурой Новгородской области проведены контрольные действия на предмет </w:t>
      </w:r>
      <w:r w:rsidR="00EA5903">
        <w:rPr>
          <w:szCs w:val="28"/>
        </w:rPr>
        <w:t>фактического освоения (расходования) средств</w:t>
      </w:r>
      <w:r w:rsidR="00542BC4">
        <w:rPr>
          <w:szCs w:val="28"/>
        </w:rPr>
        <w:t xml:space="preserve">, полученных </w:t>
      </w:r>
      <w:r w:rsidR="006C56C6">
        <w:rPr>
          <w:szCs w:val="28"/>
        </w:rPr>
        <w:t>а</w:t>
      </w:r>
      <w:r w:rsidR="006C56C6" w:rsidRPr="006C56C6">
        <w:rPr>
          <w:szCs w:val="28"/>
        </w:rPr>
        <w:t>втономн</w:t>
      </w:r>
      <w:r w:rsidR="006C56C6">
        <w:rPr>
          <w:szCs w:val="28"/>
        </w:rPr>
        <w:t>ой</w:t>
      </w:r>
      <w:r w:rsidR="006C56C6" w:rsidRPr="006C56C6">
        <w:rPr>
          <w:szCs w:val="28"/>
        </w:rPr>
        <w:t xml:space="preserve"> некоммерческ</w:t>
      </w:r>
      <w:r w:rsidR="006C56C6">
        <w:rPr>
          <w:szCs w:val="28"/>
        </w:rPr>
        <w:t>ой</w:t>
      </w:r>
      <w:r w:rsidR="006C56C6" w:rsidRPr="006C56C6">
        <w:rPr>
          <w:szCs w:val="28"/>
        </w:rPr>
        <w:t xml:space="preserve"> организаци</w:t>
      </w:r>
      <w:r w:rsidR="006C56C6">
        <w:rPr>
          <w:szCs w:val="28"/>
        </w:rPr>
        <w:t>и</w:t>
      </w:r>
      <w:r w:rsidR="00542BC4" w:rsidRPr="00DC2AED">
        <w:rPr>
          <w:szCs w:val="28"/>
        </w:rPr>
        <w:t xml:space="preserve"> дополнительного образования «Академия устойчивого развития»</w:t>
      </w:r>
      <w:r w:rsidR="00542BC4">
        <w:rPr>
          <w:szCs w:val="28"/>
        </w:rPr>
        <w:t xml:space="preserve"> (далее - АНО «АУР») </w:t>
      </w:r>
      <w:r w:rsidR="00542BC4" w:rsidRPr="00455FF5">
        <w:rPr>
          <w:szCs w:val="28"/>
        </w:rPr>
        <w:t xml:space="preserve">и </w:t>
      </w:r>
      <w:r w:rsidR="00C27752">
        <w:rPr>
          <w:szCs w:val="28"/>
        </w:rPr>
        <w:t>Новгородски</w:t>
      </w:r>
      <w:r w:rsidR="00C27752">
        <w:rPr>
          <w:szCs w:val="28"/>
        </w:rPr>
        <w:t>м</w:t>
      </w:r>
      <w:r w:rsidR="00C27752">
        <w:rPr>
          <w:szCs w:val="28"/>
        </w:rPr>
        <w:t xml:space="preserve"> региональны</w:t>
      </w:r>
      <w:r w:rsidR="00C27752">
        <w:rPr>
          <w:szCs w:val="28"/>
        </w:rPr>
        <w:t>м</w:t>
      </w:r>
      <w:r w:rsidR="00C27752">
        <w:rPr>
          <w:szCs w:val="28"/>
        </w:rPr>
        <w:t xml:space="preserve"> общественны</w:t>
      </w:r>
      <w:r w:rsidR="00C27752">
        <w:rPr>
          <w:szCs w:val="28"/>
        </w:rPr>
        <w:t>м</w:t>
      </w:r>
      <w:r w:rsidR="00C27752">
        <w:rPr>
          <w:szCs w:val="28"/>
        </w:rPr>
        <w:t xml:space="preserve"> </w:t>
      </w:r>
      <w:r w:rsidR="00542BC4" w:rsidRPr="00455FF5">
        <w:rPr>
          <w:szCs w:val="28"/>
        </w:rPr>
        <w:t>Фонд</w:t>
      </w:r>
      <w:r w:rsidR="00542BC4">
        <w:rPr>
          <w:szCs w:val="28"/>
        </w:rPr>
        <w:t>ом</w:t>
      </w:r>
      <w:r w:rsidR="00542BC4" w:rsidRPr="00455FF5">
        <w:rPr>
          <w:szCs w:val="28"/>
        </w:rPr>
        <w:t xml:space="preserve"> </w:t>
      </w:r>
      <w:r w:rsidR="006C56C6">
        <w:rPr>
          <w:szCs w:val="28"/>
        </w:rPr>
        <w:t>Содействия Некоммерческим Проектам</w:t>
      </w:r>
      <w:r w:rsidR="00877D17">
        <w:rPr>
          <w:szCs w:val="28"/>
        </w:rPr>
        <w:t xml:space="preserve"> </w:t>
      </w:r>
      <w:r w:rsidR="00877D17">
        <w:rPr>
          <w:szCs w:val="28"/>
        </w:rPr>
        <w:t>(далее - Фонд СНП</w:t>
      </w:r>
      <w:r w:rsidR="00877D17">
        <w:rPr>
          <w:szCs w:val="28"/>
        </w:rPr>
        <w:t>)</w:t>
      </w:r>
      <w:r w:rsidR="006C56C6">
        <w:rPr>
          <w:szCs w:val="28"/>
        </w:rPr>
        <w:t xml:space="preserve"> </w:t>
      </w:r>
      <w:r w:rsidR="00542BC4">
        <w:rPr>
          <w:szCs w:val="28"/>
        </w:rPr>
        <w:t>в рамках договоров, заключенных с АНО «</w:t>
      </w:r>
      <w:proofErr w:type="spellStart"/>
      <w:r w:rsidR="00542BC4">
        <w:rPr>
          <w:szCs w:val="28"/>
        </w:rPr>
        <w:t>ЦИСС</w:t>
      </w:r>
      <w:proofErr w:type="spellEnd"/>
      <w:r w:rsidR="00542BC4">
        <w:rPr>
          <w:szCs w:val="28"/>
        </w:rPr>
        <w:t>».</w:t>
      </w:r>
    </w:p>
    <w:p w14:paraId="563D99FF" w14:textId="7B528162" w:rsidR="00DC606F" w:rsidRDefault="00B42925" w:rsidP="00B34134">
      <w:pPr>
        <w:spacing w:after="0" w:line="240" w:lineRule="auto"/>
        <w:ind w:firstLine="708"/>
        <w:jc w:val="both"/>
        <w:rPr>
          <w:szCs w:val="28"/>
        </w:rPr>
      </w:pPr>
      <w:r w:rsidRPr="00E44689">
        <w:rPr>
          <w:szCs w:val="28"/>
        </w:rPr>
        <w:t>Проверка результативности использования средств областного бюджета, направленных на предоставление субсидий АНО «</w:t>
      </w:r>
      <w:proofErr w:type="spellStart"/>
      <w:r w:rsidRPr="00E44689">
        <w:rPr>
          <w:szCs w:val="28"/>
        </w:rPr>
        <w:t>ЦИСС</w:t>
      </w:r>
      <w:proofErr w:type="spellEnd"/>
      <w:r w:rsidRPr="00E44689">
        <w:rPr>
          <w:szCs w:val="28"/>
        </w:rPr>
        <w:t xml:space="preserve">», показала, что </w:t>
      </w:r>
      <w:r w:rsidR="00B34134" w:rsidRPr="00E44689">
        <w:rPr>
          <w:szCs w:val="28"/>
        </w:rPr>
        <w:t xml:space="preserve">согласно </w:t>
      </w:r>
      <w:r w:rsidR="00B34134" w:rsidRPr="00E44689">
        <w:rPr>
          <w:rFonts w:cs="Times New Roman"/>
          <w:szCs w:val="28"/>
        </w:rPr>
        <w:t>отчетным данным, представленным организацией</w:t>
      </w:r>
      <w:r w:rsidR="007E3CCD">
        <w:rPr>
          <w:rFonts w:cs="Times New Roman"/>
          <w:szCs w:val="28"/>
        </w:rPr>
        <w:t>,</w:t>
      </w:r>
      <w:r w:rsidR="00B34134" w:rsidRPr="00E44689">
        <w:rPr>
          <w:szCs w:val="28"/>
        </w:rPr>
        <w:t xml:space="preserve"> </w:t>
      </w:r>
      <w:r w:rsidRPr="00E44689">
        <w:rPr>
          <w:szCs w:val="28"/>
        </w:rPr>
        <w:t>показатели результативности выполнены по отношению к плановым.</w:t>
      </w:r>
      <w:r w:rsidR="00DC606F">
        <w:rPr>
          <w:szCs w:val="28"/>
        </w:rPr>
        <w:t xml:space="preserve"> </w:t>
      </w:r>
    </w:p>
    <w:p w14:paraId="25E83A00" w14:textId="6326CE83" w:rsidR="0013643F" w:rsidRPr="0013643F" w:rsidRDefault="00DC606F" w:rsidP="0013643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C606F">
        <w:rPr>
          <w:rFonts w:eastAsia="Times New Roman" w:cs="Times New Roman"/>
          <w:szCs w:val="28"/>
          <w:lang w:eastAsia="ru-RU"/>
        </w:rPr>
        <w:t>Р</w:t>
      </w:r>
      <w:r w:rsidR="00A43DF6" w:rsidRPr="00DC606F">
        <w:rPr>
          <w:rFonts w:eastAsia="Times New Roman" w:cs="Times New Roman"/>
          <w:szCs w:val="28"/>
          <w:lang w:eastAsia="ru-RU"/>
        </w:rPr>
        <w:t xml:space="preserve">езультаты внешнего государственного финансового контроля, проведенного в учреждении, выявили отдельные нарушения и недостатки. Так, например, </w:t>
      </w:r>
      <w:r>
        <w:rPr>
          <w:rFonts w:eastAsia="Times New Roman" w:cs="Times New Roman"/>
          <w:szCs w:val="28"/>
          <w:lang w:eastAsia="ru-RU"/>
        </w:rPr>
        <w:t>при п</w:t>
      </w:r>
      <w:r w:rsidRPr="00C252E7">
        <w:rPr>
          <w:szCs w:val="28"/>
        </w:rPr>
        <w:t>роверк</w:t>
      </w:r>
      <w:r>
        <w:rPr>
          <w:szCs w:val="28"/>
        </w:rPr>
        <w:t>е</w:t>
      </w:r>
      <w:r w:rsidRPr="00C252E7">
        <w:rPr>
          <w:szCs w:val="28"/>
        </w:rPr>
        <w:t xml:space="preserve"> нормативных правовых актов, регулирующих вопросы </w:t>
      </w:r>
      <w:r w:rsidRPr="00E44689">
        <w:rPr>
          <w:szCs w:val="28"/>
        </w:rPr>
        <w:t xml:space="preserve">предоставления из областного бюджета субсидии, установлены факты отсутствия в соглашениях, заключенных между </w:t>
      </w:r>
      <w:r w:rsidR="00E44689" w:rsidRPr="00E44689">
        <w:rPr>
          <w:szCs w:val="28"/>
        </w:rPr>
        <w:t>м</w:t>
      </w:r>
      <w:r w:rsidRPr="00E44689">
        <w:rPr>
          <w:szCs w:val="28"/>
        </w:rPr>
        <w:t>инистерством и АНО «</w:t>
      </w:r>
      <w:proofErr w:type="spellStart"/>
      <w:r w:rsidRPr="00E44689">
        <w:rPr>
          <w:szCs w:val="28"/>
        </w:rPr>
        <w:t>ЦИСС</w:t>
      </w:r>
      <w:proofErr w:type="spellEnd"/>
      <w:r w:rsidRPr="00E44689">
        <w:rPr>
          <w:szCs w:val="28"/>
        </w:rPr>
        <w:t xml:space="preserve">» обязательного условия – согласия заявителя на осуществление </w:t>
      </w:r>
      <w:r w:rsidR="00E44689" w:rsidRPr="00E44689">
        <w:rPr>
          <w:szCs w:val="28"/>
        </w:rPr>
        <w:t>м</w:t>
      </w:r>
      <w:r w:rsidRPr="00E44689">
        <w:rPr>
          <w:szCs w:val="28"/>
        </w:rPr>
        <w:t>инистерством как</w:t>
      </w:r>
      <w:r w:rsidRPr="00C252E7">
        <w:rPr>
          <w:szCs w:val="28"/>
        </w:rPr>
        <w:t xml:space="preserve"> главным распорядителем бюджетных средств, предоставившим субсидию, и органами государственного финансового контроля проверок соблюдения заявителем условий, целей и порядка предоставления субсидии</w:t>
      </w:r>
      <w:r w:rsidR="006C56C6">
        <w:rPr>
          <w:szCs w:val="28"/>
        </w:rPr>
        <w:t>.</w:t>
      </w:r>
      <w:r w:rsidR="009D06EB">
        <w:rPr>
          <w:szCs w:val="28"/>
        </w:rPr>
        <w:t xml:space="preserve"> </w:t>
      </w:r>
      <w:r w:rsidR="006C56C6">
        <w:rPr>
          <w:szCs w:val="28"/>
        </w:rPr>
        <w:t>П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ри проверке законности и правильности начисления оплаты труда, отпускных и компенсаций за неиспользованный отпуск установлены </w:t>
      </w:r>
      <w:r w:rsidR="0013643F">
        <w:rPr>
          <w:rFonts w:eastAsia="Times New Roman" w:cs="Times New Roman"/>
          <w:szCs w:val="28"/>
          <w:lang w:eastAsia="ru-RU"/>
        </w:rPr>
        <w:t>отдельные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случа</w:t>
      </w:r>
      <w:r w:rsidR="0013643F">
        <w:rPr>
          <w:rFonts w:eastAsia="Times New Roman" w:cs="Times New Roman"/>
          <w:szCs w:val="28"/>
          <w:lang w:eastAsia="ru-RU"/>
        </w:rPr>
        <w:t>и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недоплаты</w:t>
      </w:r>
      <w:r w:rsidR="0013643F">
        <w:rPr>
          <w:rFonts w:eastAsia="Times New Roman" w:cs="Times New Roman"/>
          <w:szCs w:val="28"/>
          <w:lang w:eastAsia="ru-RU"/>
        </w:rPr>
        <w:t xml:space="preserve"> </w:t>
      </w:r>
      <w:r w:rsidR="0013643F" w:rsidRPr="0013643F">
        <w:rPr>
          <w:rFonts w:eastAsia="Times New Roman" w:cs="Times New Roman"/>
          <w:szCs w:val="28"/>
          <w:lang w:eastAsia="ru-RU"/>
        </w:rPr>
        <w:t>и переплаты</w:t>
      </w:r>
      <w:r w:rsidR="006C56C6">
        <w:rPr>
          <w:rFonts w:eastAsia="Times New Roman" w:cs="Times New Roman"/>
          <w:szCs w:val="28"/>
          <w:lang w:eastAsia="ru-RU"/>
        </w:rPr>
        <w:t>. П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роверка исполнения условий договоров, в том числе результатов выполнения работ, </w:t>
      </w:r>
      <w:r w:rsidR="0013643F">
        <w:rPr>
          <w:rFonts w:eastAsia="Times New Roman" w:cs="Times New Roman"/>
          <w:szCs w:val="28"/>
          <w:lang w:eastAsia="ru-RU"/>
        </w:rPr>
        <w:t>показала</w:t>
      </w:r>
      <w:r w:rsidR="0013643F" w:rsidRPr="0013643F">
        <w:rPr>
          <w:rFonts w:eastAsia="Times New Roman" w:cs="Times New Roman"/>
          <w:szCs w:val="28"/>
          <w:lang w:eastAsia="ru-RU"/>
        </w:rPr>
        <w:t>, что достоверность представленной исполнителями в АНО «</w:t>
      </w:r>
      <w:proofErr w:type="spellStart"/>
      <w:r w:rsidR="0013643F" w:rsidRPr="0013643F">
        <w:rPr>
          <w:rFonts w:eastAsia="Times New Roman" w:cs="Times New Roman"/>
          <w:szCs w:val="28"/>
          <w:lang w:eastAsia="ru-RU"/>
        </w:rPr>
        <w:t>ЦИСС</w:t>
      </w:r>
      <w:proofErr w:type="spellEnd"/>
      <w:r w:rsidR="0013643F" w:rsidRPr="0013643F">
        <w:rPr>
          <w:rFonts w:eastAsia="Times New Roman" w:cs="Times New Roman"/>
          <w:szCs w:val="28"/>
          <w:lang w:eastAsia="ru-RU"/>
        </w:rPr>
        <w:t>» отчетной документации в рамках трех договоров на оказание</w:t>
      </w:r>
      <w:r w:rsidR="0013643F">
        <w:rPr>
          <w:rFonts w:eastAsia="Times New Roman" w:cs="Times New Roman"/>
          <w:szCs w:val="28"/>
          <w:lang w:eastAsia="ru-RU"/>
        </w:rPr>
        <w:t xml:space="preserve"> </w:t>
      </w:r>
      <w:r w:rsidR="0013643F" w:rsidRPr="0013643F">
        <w:rPr>
          <w:rFonts w:eastAsia="Times New Roman" w:cs="Times New Roman"/>
          <w:szCs w:val="28"/>
          <w:lang w:eastAsia="ru-RU"/>
        </w:rPr>
        <w:t>консультационных услуг сомнительна</w:t>
      </w:r>
      <w:r w:rsidR="006C56C6">
        <w:rPr>
          <w:rFonts w:eastAsia="Times New Roman" w:cs="Times New Roman"/>
          <w:szCs w:val="28"/>
          <w:lang w:eastAsia="ru-RU"/>
        </w:rPr>
        <w:t>,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необходимость заключения договора на разработку и изготовление информационно-методических материалов не </w:t>
      </w:r>
      <w:r w:rsidR="0013643F" w:rsidRPr="0013643F">
        <w:rPr>
          <w:rFonts w:eastAsia="Times New Roman" w:cs="Times New Roman"/>
          <w:szCs w:val="28"/>
          <w:lang w:eastAsia="ru-RU"/>
        </w:rPr>
        <w:lastRenderedPageBreak/>
        <w:t>обоснована</w:t>
      </w:r>
      <w:r w:rsidR="006C56C6">
        <w:rPr>
          <w:rFonts w:eastAsia="Times New Roman" w:cs="Times New Roman"/>
          <w:szCs w:val="28"/>
          <w:lang w:eastAsia="ru-RU"/>
        </w:rPr>
        <w:t>,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не представилось возможным установить фактическое оказание услуг в рамках четырех договоров; не соблюдены условия договора</w:t>
      </w:r>
      <w:r w:rsidR="00877D17">
        <w:rPr>
          <w:rFonts w:eastAsia="Times New Roman" w:cs="Times New Roman"/>
          <w:szCs w:val="28"/>
          <w:lang w:eastAsia="ru-RU"/>
        </w:rPr>
        <w:t xml:space="preserve"> на проведение </w:t>
      </w:r>
      <w:r w:rsidR="00877D17" w:rsidRPr="00B802D3">
        <w:rPr>
          <w:rFonts w:eastAsia="Times New Roman" w:cs="Times New Roman"/>
          <w:szCs w:val="28"/>
          <w:lang w:eastAsia="ru-RU"/>
        </w:rPr>
        <w:t>семинаров, мастер-классов, тренингов, деловых игр</w:t>
      </w:r>
      <w:r w:rsidR="0013643F">
        <w:rPr>
          <w:rFonts w:eastAsia="Times New Roman" w:cs="Times New Roman"/>
          <w:szCs w:val="28"/>
          <w:lang w:eastAsia="ru-RU"/>
        </w:rPr>
        <w:t>,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в части сроков проведения и количества участников</w:t>
      </w:r>
      <w:r w:rsidR="007E3CCD">
        <w:rPr>
          <w:rFonts w:eastAsia="Times New Roman" w:cs="Times New Roman"/>
          <w:szCs w:val="28"/>
          <w:lang w:eastAsia="ru-RU"/>
        </w:rPr>
        <w:t xml:space="preserve"> и др.</w:t>
      </w:r>
    </w:p>
    <w:p w14:paraId="25698D30" w14:textId="54DC6176" w:rsidR="00DC606F" w:rsidRPr="0013643F" w:rsidRDefault="000C785B" w:rsidP="0013643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Кроме того, </w:t>
      </w:r>
      <w:r w:rsidR="007E3CCD">
        <w:rPr>
          <w:rFonts w:eastAsia="Times New Roman" w:cs="Times New Roman"/>
          <w:szCs w:val="28"/>
          <w:lang w:eastAsia="ru-RU"/>
        </w:rPr>
        <w:t>установлено, что</w:t>
      </w:r>
      <w:r w:rsidR="007E3CC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рамках договоров, заключенных </w:t>
      </w:r>
      <w:r w:rsidR="009D06EB">
        <w:rPr>
          <w:rFonts w:eastAsia="Times New Roman" w:cs="Times New Roman"/>
          <w:szCs w:val="28"/>
          <w:lang w:eastAsia="ru-RU"/>
        </w:rPr>
        <w:t>АНО «</w:t>
      </w:r>
      <w:proofErr w:type="spellStart"/>
      <w:r w:rsidR="009D06EB">
        <w:rPr>
          <w:rFonts w:eastAsia="Times New Roman" w:cs="Times New Roman"/>
          <w:szCs w:val="28"/>
          <w:lang w:eastAsia="ru-RU"/>
        </w:rPr>
        <w:t>ЦИСС</w:t>
      </w:r>
      <w:proofErr w:type="spellEnd"/>
      <w:r w:rsidR="009D06EB">
        <w:rPr>
          <w:rFonts w:eastAsia="Times New Roman" w:cs="Times New Roman"/>
          <w:szCs w:val="28"/>
          <w:lang w:eastAsia="ru-RU"/>
        </w:rPr>
        <w:t xml:space="preserve">» 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с </w:t>
      </w:r>
      <w:r w:rsidR="00877D17">
        <w:rPr>
          <w:szCs w:val="28"/>
        </w:rPr>
        <w:t>Фонд</w:t>
      </w:r>
      <w:r w:rsidR="00877D17">
        <w:rPr>
          <w:szCs w:val="28"/>
        </w:rPr>
        <w:t>ом</w:t>
      </w:r>
      <w:r w:rsidR="00877D17">
        <w:rPr>
          <w:szCs w:val="28"/>
        </w:rPr>
        <w:t xml:space="preserve"> СНП</w:t>
      </w:r>
      <w:r w:rsidR="007E3CCD">
        <w:rPr>
          <w:szCs w:val="28"/>
        </w:rPr>
        <w:t xml:space="preserve"> </w:t>
      </w:r>
      <w:r w:rsidR="00F835B6">
        <w:rPr>
          <w:rFonts w:eastAsia="Times New Roman" w:cs="Times New Roman"/>
          <w:szCs w:val="28"/>
          <w:lang w:eastAsia="ru-RU"/>
        </w:rPr>
        <w:t xml:space="preserve">полученные </w:t>
      </w:r>
      <w:r w:rsidR="0013643F" w:rsidRPr="0013643F">
        <w:rPr>
          <w:rFonts w:eastAsia="Times New Roman" w:cs="Times New Roman"/>
          <w:szCs w:val="28"/>
          <w:lang w:eastAsia="ru-RU"/>
        </w:rPr>
        <w:t>средства</w:t>
      </w:r>
      <w:r w:rsidR="007E3CCD" w:rsidRPr="0013643F">
        <w:rPr>
          <w:rFonts w:eastAsia="Times New Roman" w:cs="Times New Roman"/>
          <w:szCs w:val="28"/>
          <w:lang w:eastAsia="ru-RU"/>
        </w:rPr>
        <w:t>,</w:t>
      </w:r>
      <w:r w:rsidR="007E3CCD">
        <w:rPr>
          <w:rFonts w:eastAsia="Times New Roman" w:cs="Times New Roman"/>
          <w:szCs w:val="28"/>
          <w:lang w:eastAsia="ru-RU"/>
        </w:rPr>
        <w:t xml:space="preserve"> в основном, 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направлены </w:t>
      </w:r>
      <w:r w:rsidR="00F835B6">
        <w:rPr>
          <w:szCs w:val="28"/>
        </w:rPr>
        <w:t>Фондом СНП</w:t>
      </w:r>
      <w:r w:rsidR="00F835B6" w:rsidRPr="0013643F">
        <w:rPr>
          <w:rFonts w:eastAsia="Times New Roman" w:cs="Times New Roman"/>
          <w:szCs w:val="28"/>
          <w:lang w:eastAsia="ru-RU"/>
        </w:rPr>
        <w:t xml:space="preserve"> 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на обеспечение </w:t>
      </w:r>
      <w:r w:rsidR="00F835B6">
        <w:rPr>
          <w:rFonts w:eastAsia="Times New Roman" w:cs="Times New Roman"/>
          <w:szCs w:val="28"/>
          <w:lang w:eastAsia="ru-RU"/>
        </w:rPr>
        <w:t>своей</w:t>
      </w:r>
      <w:r w:rsidR="009D06EB">
        <w:rPr>
          <w:rFonts w:eastAsia="Times New Roman" w:cs="Times New Roman"/>
          <w:szCs w:val="28"/>
          <w:lang w:eastAsia="ru-RU"/>
        </w:rPr>
        <w:t xml:space="preserve"> </w:t>
      </w:r>
      <w:r w:rsidR="0013643F" w:rsidRPr="0013643F">
        <w:rPr>
          <w:rFonts w:eastAsia="Times New Roman" w:cs="Times New Roman"/>
          <w:szCs w:val="28"/>
          <w:lang w:eastAsia="ru-RU"/>
        </w:rPr>
        <w:t>деятельности</w:t>
      </w:r>
      <w:r w:rsidR="00F835B6">
        <w:rPr>
          <w:rFonts w:eastAsia="Times New Roman" w:cs="Times New Roman"/>
          <w:szCs w:val="28"/>
          <w:lang w:eastAsia="ru-RU"/>
        </w:rPr>
        <w:t>. Выявлено, что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АНО «</w:t>
      </w:r>
      <w:proofErr w:type="spellStart"/>
      <w:r w:rsidR="0013643F" w:rsidRPr="0013643F">
        <w:rPr>
          <w:rFonts w:eastAsia="Times New Roman" w:cs="Times New Roman"/>
          <w:szCs w:val="28"/>
          <w:lang w:eastAsia="ru-RU"/>
        </w:rPr>
        <w:t>ЦИСС</w:t>
      </w:r>
      <w:proofErr w:type="spellEnd"/>
      <w:r w:rsidR="0013643F" w:rsidRPr="0013643F">
        <w:rPr>
          <w:rFonts w:eastAsia="Times New Roman" w:cs="Times New Roman"/>
          <w:szCs w:val="28"/>
          <w:lang w:eastAsia="ru-RU"/>
        </w:rPr>
        <w:t>» заключались договоры на реализацию одноименных мероприятий как с Фондом СНП, так и с иными юридическими лицами и индивидуальными предпринимателями, что указывает на наличие признаков умышленного направления средств субсидии на покрытие расходов Фонда СНП, связанных с осуществлением его деятельности</w:t>
      </w:r>
      <w:r w:rsidR="00F835B6">
        <w:rPr>
          <w:rFonts w:eastAsia="Times New Roman" w:cs="Times New Roman"/>
          <w:szCs w:val="28"/>
          <w:lang w:eastAsia="ru-RU"/>
        </w:rPr>
        <w:t>. Отмечено также, что</w:t>
      </w:r>
      <w:r>
        <w:rPr>
          <w:rFonts w:eastAsia="Times New Roman" w:cs="Times New Roman"/>
          <w:szCs w:val="28"/>
          <w:lang w:eastAsia="ru-RU"/>
        </w:rPr>
        <w:t xml:space="preserve"> в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рамках договоров, заключенных</w:t>
      </w:r>
      <w:r>
        <w:rPr>
          <w:rFonts w:eastAsia="Times New Roman" w:cs="Times New Roman"/>
          <w:szCs w:val="28"/>
          <w:lang w:eastAsia="ru-RU"/>
        </w:rPr>
        <w:t xml:space="preserve"> АНО «</w:t>
      </w:r>
      <w:proofErr w:type="spellStart"/>
      <w:r>
        <w:rPr>
          <w:rFonts w:eastAsia="Times New Roman" w:cs="Times New Roman"/>
          <w:szCs w:val="28"/>
          <w:lang w:eastAsia="ru-RU"/>
        </w:rPr>
        <w:t>ЦИСС</w:t>
      </w:r>
      <w:proofErr w:type="spellEnd"/>
      <w:r>
        <w:rPr>
          <w:rFonts w:eastAsia="Times New Roman" w:cs="Times New Roman"/>
          <w:szCs w:val="28"/>
          <w:lang w:eastAsia="ru-RU"/>
        </w:rPr>
        <w:t>»</w:t>
      </w:r>
      <w:r w:rsidR="0013643F" w:rsidRPr="0013643F">
        <w:rPr>
          <w:rFonts w:eastAsia="Times New Roman" w:cs="Times New Roman"/>
          <w:szCs w:val="28"/>
          <w:lang w:eastAsia="ru-RU"/>
        </w:rPr>
        <w:t xml:space="preserve"> </w:t>
      </w:r>
      <w:r w:rsidR="0013643F">
        <w:rPr>
          <w:rFonts w:eastAsia="Times New Roman" w:cs="Times New Roman"/>
          <w:szCs w:val="28"/>
          <w:lang w:eastAsia="ru-RU"/>
        </w:rPr>
        <w:t xml:space="preserve">с </w:t>
      </w:r>
      <w:r w:rsidR="0013643F">
        <w:rPr>
          <w:szCs w:val="28"/>
        </w:rPr>
        <w:t>АНО «АУР»</w:t>
      </w:r>
      <w:r w:rsidR="0013643F" w:rsidRPr="0013643F">
        <w:rPr>
          <w:rFonts w:eastAsia="Times New Roman" w:cs="Times New Roman"/>
          <w:szCs w:val="28"/>
          <w:lang w:eastAsia="ru-RU"/>
        </w:rPr>
        <w:t>, расходы АНО «АУР» документально не подтвержден</w:t>
      </w:r>
      <w:r w:rsidR="0013643F">
        <w:rPr>
          <w:rFonts w:eastAsia="Times New Roman" w:cs="Times New Roman"/>
          <w:szCs w:val="28"/>
          <w:lang w:eastAsia="ru-RU"/>
        </w:rPr>
        <w:t>ы</w:t>
      </w:r>
      <w:r w:rsidR="002402AF">
        <w:rPr>
          <w:rFonts w:eastAsia="Times New Roman" w:cs="Times New Roman"/>
          <w:szCs w:val="28"/>
          <w:lang w:eastAsia="ru-RU"/>
        </w:rPr>
        <w:t>.</w:t>
      </w:r>
      <w:r w:rsidR="00C27752">
        <w:rPr>
          <w:rFonts w:eastAsia="Times New Roman" w:cs="Times New Roman"/>
          <w:szCs w:val="28"/>
          <w:lang w:eastAsia="ru-RU"/>
        </w:rPr>
        <w:t xml:space="preserve"> </w:t>
      </w:r>
      <w:r w:rsidR="002402AF">
        <w:rPr>
          <w:rFonts w:eastAsia="Times New Roman" w:cs="Times New Roman"/>
          <w:szCs w:val="28"/>
          <w:lang w:eastAsia="ru-RU"/>
        </w:rPr>
        <w:t>А</w:t>
      </w:r>
      <w:r w:rsidR="0013643F" w:rsidRPr="0013643F">
        <w:rPr>
          <w:rFonts w:eastAsia="Times New Roman" w:cs="Times New Roman"/>
          <w:szCs w:val="28"/>
          <w:lang w:eastAsia="ru-RU"/>
        </w:rPr>
        <w:t>нализ трудовых отношений показал, что сотрудники АНО «</w:t>
      </w:r>
      <w:proofErr w:type="spellStart"/>
      <w:r w:rsidR="0013643F" w:rsidRPr="0013643F">
        <w:rPr>
          <w:rFonts w:eastAsia="Times New Roman" w:cs="Times New Roman"/>
          <w:szCs w:val="28"/>
          <w:lang w:eastAsia="ru-RU"/>
        </w:rPr>
        <w:t>ЦИСС</w:t>
      </w:r>
      <w:proofErr w:type="spellEnd"/>
      <w:r w:rsidR="0013643F" w:rsidRPr="0013643F">
        <w:rPr>
          <w:rFonts w:eastAsia="Times New Roman" w:cs="Times New Roman"/>
          <w:szCs w:val="28"/>
          <w:lang w:eastAsia="ru-RU"/>
        </w:rPr>
        <w:t>», Фонда СНП и АНО «АУР» участвовали в осуществлении деятельности взаимосвязанных организаций, что не исключает заключения договоров между организациями с целью освоения АНО «</w:t>
      </w:r>
      <w:proofErr w:type="spellStart"/>
      <w:r w:rsidR="0013643F" w:rsidRPr="0013643F">
        <w:rPr>
          <w:rFonts w:eastAsia="Times New Roman" w:cs="Times New Roman"/>
          <w:szCs w:val="28"/>
          <w:lang w:eastAsia="ru-RU"/>
        </w:rPr>
        <w:t>ЦИСС</w:t>
      </w:r>
      <w:proofErr w:type="spellEnd"/>
      <w:r w:rsidR="0013643F" w:rsidRPr="0013643F">
        <w:rPr>
          <w:rFonts w:eastAsia="Times New Roman" w:cs="Times New Roman"/>
          <w:szCs w:val="28"/>
          <w:lang w:eastAsia="ru-RU"/>
        </w:rPr>
        <w:t>» средств субсидии и финансового обеспечения деятельности Фонда СНП и АНО «АУР».</w:t>
      </w:r>
    </w:p>
    <w:p w14:paraId="664B7F64" w14:textId="1144EFBD" w:rsidR="00DC606F" w:rsidRDefault="000C785B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>
        <w:rPr>
          <w:rFonts w:eastAsia="Calibri"/>
          <w:szCs w:val="28"/>
        </w:rPr>
        <w:t>Также в ходе контрольного мероприятия в</w:t>
      </w:r>
      <w:r w:rsidR="002402AF" w:rsidRPr="00C252E7">
        <w:rPr>
          <w:rFonts w:eastAsia="Calibri"/>
          <w:szCs w:val="28"/>
        </w:rPr>
        <w:t>ыявлены случаи нецелевого использования средств субсидии в рамках мероприятия «создание кластера «</w:t>
      </w:r>
      <w:r w:rsidR="002402AF" w:rsidRPr="00700268">
        <w:rPr>
          <w:rFonts w:eastAsia="Calibri"/>
          <w:szCs w:val="28"/>
        </w:rPr>
        <w:t>Социальные инновации и сектор социальной экономики</w:t>
      </w:r>
      <w:r w:rsidR="002402AF" w:rsidRPr="00C252E7">
        <w:rPr>
          <w:rFonts w:eastAsia="Calibri"/>
          <w:szCs w:val="28"/>
        </w:rPr>
        <w:t>»:</w:t>
      </w:r>
      <w:r w:rsidR="002402AF">
        <w:rPr>
          <w:rFonts w:eastAsia="Calibri"/>
          <w:szCs w:val="28"/>
        </w:rPr>
        <w:t xml:space="preserve"> </w:t>
      </w:r>
      <w:r w:rsidR="002402AF" w:rsidRPr="00C252E7">
        <w:rPr>
          <w:rFonts w:eastAsia="Calibri"/>
          <w:szCs w:val="28"/>
        </w:rPr>
        <w:t>произведены расходы по обучению стороннего лица, не являющегося сотрудником АНО «</w:t>
      </w:r>
      <w:proofErr w:type="spellStart"/>
      <w:r w:rsidR="002402AF" w:rsidRPr="00C252E7">
        <w:rPr>
          <w:rFonts w:eastAsia="Calibri"/>
          <w:szCs w:val="28"/>
        </w:rPr>
        <w:t>ЦИСС</w:t>
      </w:r>
      <w:proofErr w:type="spellEnd"/>
      <w:r w:rsidR="002402AF" w:rsidRPr="00C252E7">
        <w:rPr>
          <w:rFonts w:eastAsia="Calibri"/>
          <w:szCs w:val="28"/>
        </w:rPr>
        <w:t xml:space="preserve">», представителем участника кластера, субъектом </w:t>
      </w:r>
      <w:proofErr w:type="spellStart"/>
      <w:r w:rsidR="002402AF" w:rsidRPr="00C22114">
        <w:rPr>
          <w:rFonts w:eastAsia="Calibri"/>
          <w:szCs w:val="28"/>
        </w:rPr>
        <w:t>МСП</w:t>
      </w:r>
      <w:proofErr w:type="spellEnd"/>
      <w:r w:rsidR="002402AF" w:rsidRPr="00C22114">
        <w:rPr>
          <w:szCs w:val="28"/>
        </w:rPr>
        <w:t>;</w:t>
      </w:r>
      <w:r w:rsidR="002402AF" w:rsidRPr="00C22114">
        <w:rPr>
          <w:rFonts w:eastAsia="Calibri"/>
          <w:szCs w:val="28"/>
        </w:rPr>
        <w:t xml:space="preserve"> </w:t>
      </w:r>
      <w:r w:rsidR="002402AF" w:rsidRPr="00C22114">
        <w:rPr>
          <w:rFonts w:eastAsia="Calibri"/>
          <w:bCs/>
          <w:szCs w:val="28"/>
        </w:rPr>
        <w:t>произведены расходы на частичную оплату труда сотрудников АНО «</w:t>
      </w:r>
      <w:proofErr w:type="spellStart"/>
      <w:r w:rsidR="002402AF" w:rsidRPr="00C22114">
        <w:rPr>
          <w:rFonts w:eastAsia="Calibri"/>
          <w:bCs/>
          <w:szCs w:val="28"/>
        </w:rPr>
        <w:t>ЦИСС</w:t>
      </w:r>
      <w:proofErr w:type="spellEnd"/>
      <w:r w:rsidR="002402AF" w:rsidRPr="00C22114">
        <w:rPr>
          <w:rFonts w:eastAsia="Calibri"/>
          <w:bCs/>
          <w:szCs w:val="28"/>
        </w:rPr>
        <w:t>» за счет средств федерального бюджета, предусмотренных направлениями расходов (сметой) на мероприятие «Создание кластера «Социальные инновации и сектор социальной экономики»</w:t>
      </w:r>
      <w:r w:rsidR="002402AF" w:rsidRPr="00C22114">
        <w:rPr>
          <w:szCs w:val="28"/>
        </w:rPr>
        <w:t xml:space="preserve">. </w:t>
      </w:r>
      <w:r w:rsidR="002402AF">
        <w:rPr>
          <w:szCs w:val="28"/>
        </w:rPr>
        <w:t xml:space="preserve">Общая сумма </w:t>
      </w:r>
      <w:r w:rsidR="002402AF" w:rsidRPr="00C252E7">
        <w:rPr>
          <w:rFonts w:eastAsia="Calibri"/>
          <w:szCs w:val="28"/>
        </w:rPr>
        <w:t>нецелевого использования</w:t>
      </w:r>
      <w:r w:rsidR="002402AF">
        <w:rPr>
          <w:rFonts w:eastAsia="Calibri"/>
          <w:szCs w:val="28"/>
        </w:rPr>
        <w:t xml:space="preserve"> составила 476,5 </w:t>
      </w:r>
      <w:r w:rsidR="002402AF" w:rsidRPr="00C22114">
        <w:rPr>
          <w:szCs w:val="28"/>
        </w:rPr>
        <w:t>тыс. рублей</w:t>
      </w:r>
      <w:r w:rsidR="002402AF">
        <w:rPr>
          <w:szCs w:val="28"/>
        </w:rPr>
        <w:t>. П</w:t>
      </w:r>
      <w:r w:rsidR="002402AF" w:rsidRPr="00C22114">
        <w:rPr>
          <w:szCs w:val="28"/>
        </w:rPr>
        <w:t xml:space="preserve">ротоколы об административных </w:t>
      </w:r>
      <w:r w:rsidR="002402AF">
        <w:rPr>
          <w:szCs w:val="28"/>
        </w:rPr>
        <w:t>правонарушениях, составленные сотрудниками Счетной палаты области, рассмотрены мировым судьей, нецелевое использование бюджетных средств подтверждено</w:t>
      </w:r>
      <w:r w:rsidR="00E72EC5">
        <w:rPr>
          <w:szCs w:val="28"/>
        </w:rPr>
        <w:t>, н</w:t>
      </w:r>
      <w:r w:rsidR="002402AF">
        <w:rPr>
          <w:szCs w:val="28"/>
        </w:rPr>
        <w:t>азначены административные штрафы.</w:t>
      </w:r>
    </w:p>
    <w:p w14:paraId="14178718" w14:textId="49F03891" w:rsidR="00EC7D70" w:rsidRPr="00830CF9" w:rsidRDefault="00A43DF6" w:rsidP="00A94827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830CF9">
        <w:rPr>
          <w:rFonts w:eastAsia="Times New Roman" w:cs="Times New Roman"/>
          <w:szCs w:val="28"/>
          <w:lang w:eastAsia="ru-RU"/>
        </w:rPr>
        <w:t xml:space="preserve">Отчет о результатах контрольного мероприятия направлен </w:t>
      </w:r>
      <w:r w:rsidR="00EC7D70" w:rsidRPr="00830CF9">
        <w:rPr>
          <w:szCs w:val="28"/>
        </w:rPr>
        <w:t>министерству инвестиционной политики Новгородской области</w:t>
      </w:r>
      <w:r w:rsidR="00F45040" w:rsidRPr="00830CF9">
        <w:rPr>
          <w:szCs w:val="28"/>
        </w:rPr>
        <w:t>.</w:t>
      </w:r>
      <w:r w:rsidR="00F45040" w:rsidRPr="00830CF9">
        <w:rPr>
          <w:rFonts w:eastAsia="Times New Roman" w:cs="Times New Roman"/>
          <w:szCs w:val="28"/>
          <w:lang w:eastAsia="ru-RU"/>
        </w:rPr>
        <w:t xml:space="preserve"> </w:t>
      </w:r>
      <w:r w:rsidR="00EC7D70" w:rsidRPr="00830CF9">
        <w:rPr>
          <w:szCs w:val="28"/>
        </w:rPr>
        <w:t>В связи с наличием признаков правонарушений, не подпадающих под действие бюджетного законодательства</w:t>
      </w:r>
      <w:r w:rsidR="00830CF9">
        <w:rPr>
          <w:szCs w:val="28"/>
        </w:rPr>
        <w:t>,</w:t>
      </w:r>
      <w:r w:rsidR="00EC7D70" w:rsidRPr="00830CF9">
        <w:rPr>
          <w:szCs w:val="28"/>
        </w:rPr>
        <w:t xml:space="preserve"> отчет направлен в Прокуратуру Новгородской области.</w:t>
      </w:r>
    </w:p>
    <w:p w14:paraId="47217275" w14:textId="2A48E1FB" w:rsidR="00E8559A" w:rsidRPr="00461781" w:rsidRDefault="00E8559A" w:rsidP="00A94827">
      <w:pPr>
        <w:spacing w:after="0" w:line="240" w:lineRule="auto"/>
        <w:jc w:val="both"/>
        <w:rPr>
          <w:rFonts w:eastAsia="Calibri" w:cs="Times New Roman"/>
          <w:b/>
          <w:color w:val="FF0000"/>
        </w:rPr>
      </w:pPr>
      <w:bookmarkStart w:id="6" w:name="_Hlk62135506"/>
    </w:p>
    <w:p w14:paraId="4E419751" w14:textId="77777777" w:rsidR="00765D33" w:rsidRPr="00830CF9" w:rsidRDefault="00765D33" w:rsidP="00765D33">
      <w:pPr>
        <w:spacing w:after="0" w:line="240" w:lineRule="auto"/>
        <w:jc w:val="both"/>
        <w:rPr>
          <w:rFonts w:eastAsia="Calibri" w:cs="Times New Roman"/>
          <w:b/>
        </w:rPr>
      </w:pPr>
      <w:r w:rsidRPr="00830CF9">
        <w:rPr>
          <w:rFonts w:eastAsia="Calibri" w:cs="Times New Roman"/>
          <w:b/>
        </w:rPr>
        <w:t xml:space="preserve">Согласовано </w:t>
      </w:r>
    </w:p>
    <w:p w14:paraId="4556DEA2" w14:textId="72880A6B" w:rsidR="00765D33" w:rsidRPr="00830CF9" w:rsidRDefault="00765D33" w:rsidP="00765D33">
      <w:pPr>
        <w:spacing w:after="0" w:line="240" w:lineRule="auto"/>
        <w:jc w:val="both"/>
        <w:rPr>
          <w:rFonts w:eastAsia="Calibri" w:cs="Times New Roman"/>
          <w:b/>
        </w:rPr>
      </w:pPr>
      <w:r w:rsidRPr="00830CF9">
        <w:rPr>
          <w:rFonts w:eastAsia="Calibri" w:cs="Times New Roman"/>
          <w:b/>
        </w:rPr>
        <w:t>Аудитор</w:t>
      </w:r>
    </w:p>
    <w:p w14:paraId="30A7CF62" w14:textId="06CC26B5" w:rsidR="00765D33" w:rsidRPr="00830CF9" w:rsidRDefault="00765D33" w:rsidP="00765D33">
      <w:pPr>
        <w:spacing w:after="0" w:line="240" w:lineRule="auto"/>
        <w:jc w:val="both"/>
        <w:rPr>
          <w:rFonts w:eastAsia="Calibri" w:cs="Times New Roman"/>
        </w:rPr>
      </w:pPr>
      <w:r w:rsidRPr="00830CF9">
        <w:rPr>
          <w:rFonts w:eastAsia="Calibri" w:cs="Times New Roman"/>
          <w:b/>
        </w:rPr>
        <w:t xml:space="preserve">Счетной палаты области                                                               </w:t>
      </w:r>
      <w:proofErr w:type="spellStart"/>
      <w:r w:rsidR="00830CF9" w:rsidRPr="00830CF9">
        <w:rPr>
          <w:rFonts w:eastAsia="Calibri" w:cs="Times New Roman"/>
          <w:b/>
        </w:rPr>
        <w:t>Ж.А</w:t>
      </w:r>
      <w:proofErr w:type="spellEnd"/>
      <w:r w:rsidR="00830CF9" w:rsidRPr="00830CF9">
        <w:rPr>
          <w:rFonts w:eastAsia="Calibri" w:cs="Times New Roman"/>
          <w:b/>
        </w:rPr>
        <w:t>. Федотова</w:t>
      </w:r>
    </w:p>
    <w:p w14:paraId="491213A7" w14:textId="14579820" w:rsidR="00765D33" w:rsidRDefault="00765D33" w:rsidP="00A94827">
      <w:pPr>
        <w:spacing w:after="0" w:line="240" w:lineRule="auto"/>
        <w:jc w:val="both"/>
        <w:rPr>
          <w:rFonts w:eastAsia="Calibri" w:cs="Times New Roman"/>
          <w:b/>
        </w:rPr>
      </w:pPr>
    </w:p>
    <w:p w14:paraId="3EC42ECD" w14:textId="20145584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  <w:b/>
        </w:rPr>
      </w:pPr>
      <w:r w:rsidRPr="00E8559A">
        <w:rPr>
          <w:rFonts w:eastAsia="Calibri" w:cs="Times New Roman"/>
          <w:b/>
        </w:rPr>
        <w:t xml:space="preserve">Согласовано </w:t>
      </w:r>
    </w:p>
    <w:p w14:paraId="07444000" w14:textId="77777777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  <w:b/>
        </w:rPr>
      </w:pPr>
      <w:r w:rsidRPr="00E8559A">
        <w:rPr>
          <w:rFonts w:eastAsia="Calibri" w:cs="Times New Roman"/>
          <w:b/>
        </w:rPr>
        <w:t>Председатель</w:t>
      </w:r>
    </w:p>
    <w:p w14:paraId="6057E516" w14:textId="77777777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</w:rPr>
      </w:pPr>
      <w:r w:rsidRPr="00E8559A">
        <w:rPr>
          <w:rFonts w:eastAsia="Calibri" w:cs="Times New Roman"/>
          <w:b/>
        </w:rPr>
        <w:t xml:space="preserve">Счетной палаты области                                                               </w:t>
      </w:r>
      <w:proofErr w:type="spellStart"/>
      <w:r w:rsidRPr="00E8559A">
        <w:rPr>
          <w:rFonts w:eastAsia="Calibri" w:cs="Times New Roman"/>
          <w:b/>
        </w:rPr>
        <w:t>Н.Д</w:t>
      </w:r>
      <w:proofErr w:type="spellEnd"/>
      <w:r w:rsidRPr="00E8559A">
        <w:rPr>
          <w:rFonts w:eastAsia="Calibri" w:cs="Times New Roman"/>
          <w:b/>
        </w:rPr>
        <w:t>. Яковлева</w:t>
      </w:r>
      <w:bookmarkEnd w:id="2"/>
      <w:bookmarkEnd w:id="6"/>
    </w:p>
    <w:sectPr w:rsidR="00A94827" w:rsidRPr="00E8559A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8721" w14:textId="77777777" w:rsidR="00F7332A" w:rsidRDefault="00F7332A" w:rsidP="0017405E">
      <w:pPr>
        <w:spacing w:after="0" w:line="240" w:lineRule="auto"/>
      </w:pPr>
      <w:r>
        <w:separator/>
      </w:r>
    </w:p>
  </w:endnote>
  <w:endnote w:type="continuationSeparator" w:id="0">
    <w:p w14:paraId="75ED1EF6" w14:textId="77777777" w:rsidR="00F7332A" w:rsidRDefault="00F7332A" w:rsidP="0017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FFDC" w14:textId="77777777" w:rsidR="00F7332A" w:rsidRDefault="00F7332A" w:rsidP="0017405E">
      <w:pPr>
        <w:spacing w:after="0" w:line="240" w:lineRule="auto"/>
      </w:pPr>
      <w:r>
        <w:separator/>
      </w:r>
    </w:p>
  </w:footnote>
  <w:footnote w:type="continuationSeparator" w:id="0">
    <w:p w14:paraId="0ADABB73" w14:textId="77777777" w:rsidR="00F7332A" w:rsidRDefault="00F7332A" w:rsidP="00174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27"/>
    <w:rsid w:val="000C785B"/>
    <w:rsid w:val="000E1D40"/>
    <w:rsid w:val="000F53F4"/>
    <w:rsid w:val="00125C12"/>
    <w:rsid w:val="00131AD8"/>
    <w:rsid w:val="0013643F"/>
    <w:rsid w:val="00167A02"/>
    <w:rsid w:val="0017405E"/>
    <w:rsid w:val="0019343B"/>
    <w:rsid w:val="001B67C6"/>
    <w:rsid w:val="001C65CB"/>
    <w:rsid w:val="001D3E38"/>
    <w:rsid w:val="002343B5"/>
    <w:rsid w:val="002402AF"/>
    <w:rsid w:val="00291377"/>
    <w:rsid w:val="00294DEF"/>
    <w:rsid w:val="00297A1E"/>
    <w:rsid w:val="002C1C68"/>
    <w:rsid w:val="002E16DD"/>
    <w:rsid w:val="002F3E49"/>
    <w:rsid w:val="00303AA5"/>
    <w:rsid w:val="00310E5F"/>
    <w:rsid w:val="003200A8"/>
    <w:rsid w:val="00332F24"/>
    <w:rsid w:val="0033432C"/>
    <w:rsid w:val="0036055A"/>
    <w:rsid w:val="003831A8"/>
    <w:rsid w:val="003B0407"/>
    <w:rsid w:val="00416EEF"/>
    <w:rsid w:val="004532C1"/>
    <w:rsid w:val="00461781"/>
    <w:rsid w:val="004A18E4"/>
    <w:rsid w:val="004B5542"/>
    <w:rsid w:val="004F4247"/>
    <w:rsid w:val="00542BC4"/>
    <w:rsid w:val="0055507D"/>
    <w:rsid w:val="0055644B"/>
    <w:rsid w:val="005A2896"/>
    <w:rsid w:val="005B16F2"/>
    <w:rsid w:val="005E6F58"/>
    <w:rsid w:val="00621D73"/>
    <w:rsid w:val="00637BF7"/>
    <w:rsid w:val="00676DD7"/>
    <w:rsid w:val="006C56C6"/>
    <w:rsid w:val="006D3542"/>
    <w:rsid w:val="00765D33"/>
    <w:rsid w:val="00770FE1"/>
    <w:rsid w:val="007940BC"/>
    <w:rsid w:val="007E04A1"/>
    <w:rsid w:val="007E1468"/>
    <w:rsid w:val="007E3CCD"/>
    <w:rsid w:val="00830CF9"/>
    <w:rsid w:val="00877D17"/>
    <w:rsid w:val="009206E5"/>
    <w:rsid w:val="00932224"/>
    <w:rsid w:val="00981691"/>
    <w:rsid w:val="009C5A5D"/>
    <w:rsid w:val="009D06EB"/>
    <w:rsid w:val="00A01B27"/>
    <w:rsid w:val="00A43DF6"/>
    <w:rsid w:val="00A4716F"/>
    <w:rsid w:val="00A93A01"/>
    <w:rsid w:val="00A94827"/>
    <w:rsid w:val="00AE087F"/>
    <w:rsid w:val="00B0722E"/>
    <w:rsid w:val="00B34134"/>
    <w:rsid w:val="00B42925"/>
    <w:rsid w:val="00C04878"/>
    <w:rsid w:val="00C2140F"/>
    <w:rsid w:val="00C2521F"/>
    <w:rsid w:val="00C27752"/>
    <w:rsid w:val="00C43CCE"/>
    <w:rsid w:val="00CE5697"/>
    <w:rsid w:val="00D4551D"/>
    <w:rsid w:val="00D82D0D"/>
    <w:rsid w:val="00D918E4"/>
    <w:rsid w:val="00DC606F"/>
    <w:rsid w:val="00E44689"/>
    <w:rsid w:val="00E72EC5"/>
    <w:rsid w:val="00E8559A"/>
    <w:rsid w:val="00E93C05"/>
    <w:rsid w:val="00EA5903"/>
    <w:rsid w:val="00EB5ECA"/>
    <w:rsid w:val="00EC7D70"/>
    <w:rsid w:val="00EF35E9"/>
    <w:rsid w:val="00F45040"/>
    <w:rsid w:val="00F7332A"/>
    <w:rsid w:val="00F74536"/>
    <w:rsid w:val="00F835B6"/>
    <w:rsid w:val="00F8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0FEB"/>
  <w15:chartTrackingRefBased/>
  <w15:docId w15:val="{361F476B-7D7E-44DE-AE6E-5D225C06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765D3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EA5903"/>
    <w:pPr>
      <w:spacing w:after="0" w:line="240" w:lineRule="auto"/>
      <w:ind w:firstLine="709"/>
      <w:jc w:val="both"/>
    </w:pPr>
    <w:rPr>
      <w:rFonts w:eastAsia="Times New Roman" w:cs="Times New Roman"/>
      <w:szCs w:val="28"/>
      <w:lang w:eastAsia="ru-RU"/>
    </w:rPr>
  </w:style>
  <w:style w:type="character" w:customStyle="1" w:styleId="1">
    <w:name w:val="Основной текст1"/>
    <w:rsid w:val="00A94827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paragraph" w:customStyle="1" w:styleId="10">
    <w:name w:val="Абзац списка1"/>
    <w:basedOn w:val="a"/>
    <w:rsid w:val="00A94827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lk">
    <w:name w:val="blk"/>
    <w:rsid w:val="00167A02"/>
  </w:style>
  <w:style w:type="paragraph" w:styleId="a4">
    <w:name w:val="footnote text"/>
    <w:basedOn w:val="a"/>
    <w:link w:val="a5"/>
    <w:uiPriority w:val="99"/>
    <w:unhideWhenUsed/>
    <w:rsid w:val="00B42925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29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B429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7</cp:revision>
  <cp:lastPrinted>2021-06-08T11:54:00Z</cp:lastPrinted>
  <dcterms:created xsi:type="dcterms:W3CDTF">2021-06-08T07:31:00Z</dcterms:created>
  <dcterms:modified xsi:type="dcterms:W3CDTF">2021-06-08T12:11:00Z</dcterms:modified>
</cp:coreProperties>
</file>